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1E24" w:rsidRDefault="00B046CF" w:rsidP="00DE1E24">
      <w:pPr>
        <w:kinsoku w:val="0"/>
        <w:wordWrap w:val="0"/>
        <w:overflowPunct w:val="0"/>
        <w:autoSpaceDE w:val="0"/>
        <w:autoSpaceDN w:val="0"/>
        <w:spacing w:line="560" w:lineRule="exact"/>
        <w:jc w:val="center"/>
        <w:rPr>
          <w:rFonts w:eastAsia="標楷體" w:cs="Times New Roman"/>
          <w:b/>
          <w:sz w:val="4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1" layoutInCell="1" allowOverlap="1" wp14:anchorId="2DA8C78E" wp14:editId="3EFC6F1F">
                <wp:simplePos x="0" y="0"/>
                <wp:positionH relativeFrom="column">
                  <wp:posOffset>4038600</wp:posOffset>
                </wp:positionH>
                <wp:positionV relativeFrom="page">
                  <wp:posOffset>9848215</wp:posOffset>
                </wp:positionV>
                <wp:extent cx="2438400" cy="813435"/>
                <wp:effectExtent l="0" t="0" r="0" b="0"/>
                <wp:wrapNone/>
                <wp:docPr id="1" name="文字方塊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38400" cy="813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046CF" w:rsidRDefault="00B046CF" w:rsidP="00B046CF">
                            <w:pPr>
                              <w:rPr>
                                <w:rFonts w:eastAsia="標楷體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1" o:spid="_x0000_s1026" type="#_x0000_t202" style="position:absolute;left:0;text-align:left;margin-left:318pt;margin-top:775.45pt;width:192pt;height:64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" filled="f" stroked="f">
                <v:textbox>
                  <w:txbxContent>
                    <w:p w:rsidR="00B046CF" w:rsidRDefault="00B046CF" w:rsidP="00B046CF">
                      <w:pPr>
                        <w:rPr>
                          <w:rFonts w:eastAsia="標楷體" w:cs="Times New Roman"/>
                        </w:rPr>
                      </w:pPr>
                    </w:p>
                  </w:txbxContent>
                </v:textbox>
                <w10:wrap anchory="page"/>
                <w10:anchorlock/>
              </v:shape>
            </w:pict>
          </mc:Fallback>
        </mc:AlternateContent>
      </w:r>
      <w:r w:rsidR="00DE1E24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1" layoutInCell="1" allowOverlap="1" wp14:anchorId="753FDE9C" wp14:editId="2E4C0B85">
                <wp:simplePos x="0" y="0"/>
                <wp:positionH relativeFrom="column">
                  <wp:posOffset>4038600</wp:posOffset>
                </wp:positionH>
                <wp:positionV relativeFrom="page">
                  <wp:posOffset>9848215</wp:posOffset>
                </wp:positionV>
                <wp:extent cx="2438400" cy="813435"/>
                <wp:effectExtent l="0" t="0" r="0" b="0"/>
                <wp:wrapNone/>
                <wp:docPr id="2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38400" cy="813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E1E24" w:rsidRDefault="00DE1E24" w:rsidP="00DE1E24">
                            <w:pPr>
                              <w:rPr>
                                <w:rFonts w:eastAsia="標楷體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7" type="#_x0000_t202" style="position:absolute;left:0;text-align:left;margin-left:318pt;margin-top:775.45pt;width:192pt;height:64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" filled="f" stroked="f">
                <v:textbox>
                  <w:txbxContent>
                    <w:p w:rsidR="00DE1E24" w:rsidRDefault="00DE1E24" w:rsidP="00DE1E24">
                      <w:pPr>
                        <w:rPr>
                          <w:rFonts w:eastAsia="標楷體" w:cs="Times New Roman"/>
                        </w:rPr>
                      </w:pPr>
                    </w:p>
                  </w:txbxContent>
                </v:textbox>
                <w10:wrap anchory="page"/>
                <w10:anchorlock/>
              </v:shape>
            </w:pict>
          </mc:Fallback>
        </mc:AlternateContent>
      </w:r>
      <w:proofErr w:type="gramStart"/>
      <w:r w:rsidR="00DE1E24">
        <w:rPr>
          <w:rFonts w:eastAsia="標楷體" w:cs="Times New Roman" w:hint="eastAsia"/>
          <w:b/>
          <w:sz w:val="40"/>
        </w:rPr>
        <w:t>嘉藥學校</w:t>
      </w:r>
      <w:proofErr w:type="gramEnd"/>
      <w:r w:rsidR="00DE1E24">
        <w:rPr>
          <w:rFonts w:eastAsia="標楷體" w:cs="Times New Roman" w:hint="eastAsia"/>
          <w:b/>
          <w:sz w:val="40"/>
        </w:rPr>
        <w:t>財團法人嘉南藥理大學</w:t>
      </w:r>
    </w:p>
    <w:p w:rsidR="00B046CF" w:rsidRDefault="00DE1E24" w:rsidP="00DE1E24">
      <w:pPr>
        <w:kinsoku w:val="0"/>
        <w:wordWrap w:val="0"/>
        <w:overflowPunct w:val="0"/>
        <w:autoSpaceDE w:val="0"/>
        <w:autoSpaceDN w:val="0"/>
        <w:spacing w:line="560" w:lineRule="exact"/>
        <w:jc w:val="center"/>
        <w:rPr>
          <w:rFonts w:eastAsia="標楷體" w:cs="Times New Roman"/>
          <w:sz w:val="40"/>
        </w:rPr>
      </w:pPr>
      <w:r>
        <w:rPr>
          <w:rFonts w:eastAsia="標楷體" w:cs="Times New Roman" w:hint="eastAsia"/>
          <w:b/>
          <w:sz w:val="40"/>
        </w:rPr>
        <w:t>會計室開會通知單</w:t>
      </w:r>
    </w:p>
    <w:p w:rsidR="00B046CF" w:rsidRPr="003E4153" w:rsidRDefault="00B046CF" w:rsidP="003E4153">
      <w:pPr>
        <w:kinsoku w:val="0"/>
        <w:wordWrap w:val="0"/>
        <w:overflowPunct w:val="0"/>
        <w:autoSpaceDE w:val="0"/>
        <w:autoSpaceDN w:val="0"/>
        <w:spacing w:beforeLines="100" w:before="360" w:line="560" w:lineRule="exact"/>
        <w:ind w:left="840" w:hangingChars="300" w:hanging="840"/>
        <w:rPr>
          <w:rFonts w:eastAsia="標楷體" w:cs="Times New Roman"/>
          <w:sz w:val="28"/>
          <w:szCs w:val="28"/>
        </w:rPr>
      </w:pPr>
      <w:r w:rsidRPr="003E4153">
        <w:rPr>
          <w:rFonts w:eastAsia="標楷體" w:cs="Times New Roman" w:hint="eastAsia"/>
          <w:sz w:val="28"/>
          <w:szCs w:val="28"/>
        </w:rPr>
        <w:t>受文者：</w:t>
      </w:r>
      <w:r w:rsidR="00DE1E24" w:rsidRPr="003E4153">
        <w:rPr>
          <w:rFonts w:eastAsia="標楷體" w:cs="Times New Roman" w:hint="eastAsia"/>
          <w:sz w:val="28"/>
          <w:szCs w:val="28"/>
        </w:rPr>
        <w:t>如同出席</w:t>
      </w:r>
    </w:p>
    <w:p w:rsidR="00B046CF" w:rsidRPr="00BA70CB" w:rsidRDefault="00B046CF" w:rsidP="00B046CF">
      <w:pPr>
        <w:kinsoku w:val="0"/>
        <w:wordWrap w:val="0"/>
        <w:overflowPunct w:val="0"/>
        <w:autoSpaceDE w:val="0"/>
        <w:autoSpaceDN w:val="0"/>
        <w:spacing w:beforeLines="100" w:before="360" w:line="160" w:lineRule="exact"/>
        <w:ind w:left="960" w:hangingChars="300" w:hanging="960"/>
        <w:rPr>
          <w:rFonts w:eastAsia="標楷體" w:cs="Times New Roman"/>
          <w:sz w:val="32"/>
          <w:szCs w:val="32"/>
        </w:rPr>
      </w:pPr>
    </w:p>
    <w:p w:rsidR="00B046CF" w:rsidRDefault="00B046CF" w:rsidP="00B22C8F">
      <w:pPr>
        <w:kinsoku w:val="0"/>
        <w:overflowPunct w:val="0"/>
        <w:autoSpaceDE w:val="0"/>
        <w:autoSpaceDN w:val="0"/>
        <w:spacing w:beforeLines="50" w:before="180"/>
        <w:rPr>
          <w:rFonts w:eastAsia="標楷體" w:cs="Times New Roman"/>
          <w:sz w:val="32"/>
          <w:szCs w:val="32"/>
        </w:rPr>
      </w:pPr>
      <w:r w:rsidRPr="00B22C8F">
        <w:rPr>
          <w:rFonts w:eastAsia="標楷體" w:cs="Times New Roman" w:hint="eastAsia"/>
          <w:szCs w:val="32"/>
        </w:rPr>
        <w:t>發文日期：10</w:t>
      </w:r>
      <w:r w:rsidR="00256E08" w:rsidRPr="00B22C8F">
        <w:rPr>
          <w:rFonts w:eastAsia="標楷體" w:cs="Times New Roman" w:hint="eastAsia"/>
          <w:szCs w:val="32"/>
        </w:rPr>
        <w:t>9</w:t>
      </w:r>
      <w:r w:rsidRPr="00B22C8F">
        <w:rPr>
          <w:rFonts w:eastAsia="標楷體" w:cs="Times New Roman" w:hint="eastAsia"/>
          <w:szCs w:val="32"/>
        </w:rPr>
        <w:t>年</w:t>
      </w:r>
      <w:r w:rsidR="00594B97" w:rsidRPr="00B22C8F">
        <w:rPr>
          <w:rFonts w:eastAsia="標楷體" w:cs="Times New Roman" w:hint="eastAsia"/>
          <w:szCs w:val="32"/>
        </w:rPr>
        <w:t>3</w:t>
      </w:r>
      <w:r w:rsidRPr="00B22C8F">
        <w:rPr>
          <w:rFonts w:eastAsia="標楷體" w:cs="Times New Roman" w:hint="eastAsia"/>
          <w:szCs w:val="32"/>
        </w:rPr>
        <w:t>月</w:t>
      </w:r>
      <w:r w:rsidR="00256E08" w:rsidRPr="00B22C8F">
        <w:rPr>
          <w:rFonts w:eastAsia="標楷體" w:cs="Times New Roman" w:hint="eastAsia"/>
          <w:szCs w:val="32"/>
        </w:rPr>
        <w:t>9</w:t>
      </w:r>
      <w:r w:rsidRPr="00B22C8F">
        <w:rPr>
          <w:rFonts w:eastAsia="標楷體" w:cs="Times New Roman" w:hint="eastAsia"/>
          <w:szCs w:val="32"/>
        </w:rPr>
        <w:t>日</w:t>
      </w:r>
    </w:p>
    <w:p w:rsidR="00B22C8F" w:rsidRPr="003E4153" w:rsidRDefault="00B22C8F" w:rsidP="003E4153">
      <w:pPr>
        <w:kinsoku w:val="0"/>
        <w:wordWrap w:val="0"/>
        <w:overflowPunct w:val="0"/>
        <w:autoSpaceDE w:val="0"/>
        <w:autoSpaceDN w:val="0"/>
        <w:spacing w:line="600" w:lineRule="exact"/>
        <w:ind w:left="1364" w:hangingChars="487" w:hanging="1364"/>
        <w:rPr>
          <w:rFonts w:eastAsia="標楷體" w:cs="Times New Roman"/>
          <w:sz w:val="28"/>
          <w:szCs w:val="28"/>
        </w:rPr>
      </w:pPr>
      <w:r w:rsidRPr="003E4153">
        <w:rPr>
          <w:rFonts w:eastAsia="標楷體" w:cs="Times New Roman" w:hint="eastAsia"/>
          <w:sz w:val="28"/>
          <w:szCs w:val="28"/>
        </w:rPr>
        <w:t>開會事由：109學年度預算編製說明會</w:t>
      </w:r>
    </w:p>
    <w:p w:rsidR="00B22C8F" w:rsidRPr="003E4153" w:rsidRDefault="00B22C8F" w:rsidP="003E4153">
      <w:pPr>
        <w:kinsoku w:val="0"/>
        <w:overflowPunct w:val="0"/>
        <w:autoSpaceDE w:val="0"/>
        <w:autoSpaceDN w:val="0"/>
        <w:spacing w:beforeLines="50" w:before="180"/>
        <w:ind w:left="1400" w:hangingChars="500" w:hanging="1400"/>
        <w:rPr>
          <w:rFonts w:eastAsia="標楷體" w:cs="Times New Roman"/>
          <w:sz w:val="28"/>
          <w:szCs w:val="28"/>
        </w:rPr>
      </w:pPr>
      <w:r w:rsidRPr="003E4153">
        <w:rPr>
          <w:rFonts w:eastAsia="標楷體" w:cs="Times New Roman" w:hint="eastAsia"/>
          <w:sz w:val="28"/>
          <w:szCs w:val="28"/>
        </w:rPr>
        <w:t>開會時間：</w:t>
      </w:r>
      <w:r w:rsidRPr="003E4153">
        <w:rPr>
          <w:rFonts w:eastAsia="標楷體" w:cs="Times New Roman" w:hint="eastAsia"/>
          <w:b/>
          <w:sz w:val="28"/>
          <w:szCs w:val="28"/>
          <w:u w:val="single"/>
        </w:rPr>
        <w:t>109</w:t>
      </w:r>
      <w:r w:rsidRPr="003E4153">
        <w:rPr>
          <w:rFonts w:eastAsia="標楷體" w:cs="Times New Roman"/>
          <w:b/>
          <w:sz w:val="28"/>
          <w:szCs w:val="28"/>
          <w:u w:val="single"/>
        </w:rPr>
        <w:t>年</w:t>
      </w:r>
      <w:r w:rsidRPr="003E4153">
        <w:rPr>
          <w:rFonts w:eastAsia="標楷體" w:cs="Times New Roman" w:hint="eastAsia"/>
          <w:b/>
          <w:sz w:val="28"/>
          <w:szCs w:val="28"/>
          <w:u w:val="single"/>
        </w:rPr>
        <w:t>3</w:t>
      </w:r>
      <w:r w:rsidRPr="003E4153">
        <w:rPr>
          <w:rFonts w:eastAsia="標楷體" w:cs="Times New Roman"/>
          <w:b/>
          <w:sz w:val="28"/>
          <w:szCs w:val="28"/>
          <w:u w:val="single"/>
        </w:rPr>
        <w:t>月</w:t>
      </w:r>
      <w:r w:rsidRPr="003E4153">
        <w:rPr>
          <w:rFonts w:eastAsia="標楷體" w:cs="Times New Roman" w:hint="eastAsia"/>
          <w:b/>
          <w:sz w:val="28"/>
          <w:szCs w:val="28"/>
          <w:u w:val="single"/>
        </w:rPr>
        <w:t>11</w:t>
      </w:r>
      <w:r w:rsidRPr="003E4153">
        <w:rPr>
          <w:rFonts w:eastAsia="標楷體" w:cs="Times New Roman"/>
          <w:b/>
          <w:sz w:val="28"/>
          <w:szCs w:val="28"/>
          <w:u w:val="single"/>
        </w:rPr>
        <w:t>日(星</w:t>
      </w:r>
      <w:r w:rsidRPr="003E4153">
        <w:rPr>
          <w:rFonts w:eastAsia="標楷體" w:cs="Times New Roman" w:hint="eastAsia"/>
          <w:b/>
          <w:sz w:val="28"/>
          <w:szCs w:val="28"/>
          <w:u w:val="single"/>
        </w:rPr>
        <w:t>期三</w:t>
      </w:r>
      <w:r w:rsidRPr="003E4153">
        <w:rPr>
          <w:rFonts w:eastAsia="標楷體" w:cs="Times New Roman"/>
          <w:b/>
          <w:sz w:val="28"/>
          <w:szCs w:val="28"/>
          <w:u w:val="single"/>
        </w:rPr>
        <w:t>)</w:t>
      </w:r>
      <w:r w:rsidRPr="003E4153">
        <w:rPr>
          <w:rFonts w:eastAsia="標楷體" w:cs="Times New Roman" w:hint="eastAsia"/>
          <w:b/>
          <w:sz w:val="28"/>
          <w:szCs w:val="28"/>
          <w:u w:val="single"/>
        </w:rPr>
        <w:t xml:space="preserve"> 上午10點30分</w:t>
      </w:r>
      <w:r w:rsidRPr="003E4153">
        <w:rPr>
          <w:rFonts w:eastAsia="標楷體" w:cs="Times New Roman" w:hint="eastAsia"/>
          <w:sz w:val="28"/>
          <w:szCs w:val="28"/>
          <w:u w:val="single"/>
        </w:rPr>
        <w:t>(108學年度中長程校務發展計畫管考會議會後)</w:t>
      </w:r>
    </w:p>
    <w:p w:rsidR="00B22C8F" w:rsidRPr="003E4153" w:rsidRDefault="00B22C8F" w:rsidP="003E4153">
      <w:pPr>
        <w:kinsoku w:val="0"/>
        <w:wordWrap w:val="0"/>
        <w:overflowPunct w:val="0"/>
        <w:autoSpaceDE w:val="0"/>
        <w:autoSpaceDN w:val="0"/>
        <w:spacing w:line="600" w:lineRule="exact"/>
        <w:ind w:left="1364" w:hangingChars="487" w:hanging="1364"/>
        <w:rPr>
          <w:rFonts w:eastAsia="標楷體" w:cs="Times New Roman" w:hint="eastAsia"/>
          <w:sz w:val="28"/>
          <w:szCs w:val="28"/>
        </w:rPr>
      </w:pPr>
      <w:r w:rsidRPr="003E4153">
        <w:rPr>
          <w:rFonts w:eastAsia="標楷體" w:cs="Times New Roman" w:hint="eastAsia"/>
          <w:sz w:val="28"/>
          <w:szCs w:val="28"/>
        </w:rPr>
        <w:t>開會地點：行政大樓9樓會議室</w:t>
      </w:r>
    </w:p>
    <w:p w:rsidR="00DE1E24" w:rsidRPr="003E4153" w:rsidRDefault="00DE1E24" w:rsidP="00B22C8F">
      <w:pPr>
        <w:kinsoku w:val="0"/>
        <w:overflowPunct w:val="0"/>
        <w:autoSpaceDE w:val="0"/>
        <w:autoSpaceDN w:val="0"/>
        <w:spacing w:beforeLines="50" w:before="180"/>
        <w:rPr>
          <w:rFonts w:eastAsia="標楷體" w:cs="Times New Roman" w:hint="eastAsia"/>
          <w:sz w:val="28"/>
          <w:szCs w:val="28"/>
        </w:rPr>
      </w:pPr>
      <w:r w:rsidRPr="003E4153">
        <w:rPr>
          <w:rFonts w:eastAsia="標楷體" w:cs="Times New Roman" w:hint="eastAsia"/>
          <w:sz w:val="28"/>
          <w:szCs w:val="28"/>
        </w:rPr>
        <w:t>主</w:t>
      </w:r>
      <w:r w:rsidRPr="003E4153">
        <w:rPr>
          <w:rFonts w:eastAsia="標楷體" w:cs="Times New Roman" w:hint="eastAsia"/>
          <w:sz w:val="28"/>
          <w:szCs w:val="28"/>
        </w:rPr>
        <w:t>席</w:t>
      </w:r>
      <w:r w:rsidRPr="003E4153">
        <w:rPr>
          <w:rFonts w:eastAsia="標楷體" w:cs="Times New Roman" w:hint="eastAsia"/>
          <w:sz w:val="28"/>
          <w:szCs w:val="28"/>
        </w:rPr>
        <w:t>：</w:t>
      </w:r>
      <w:r w:rsidRPr="003E4153">
        <w:rPr>
          <w:rFonts w:eastAsia="標楷體" w:cs="Times New Roman" w:hint="eastAsia"/>
          <w:sz w:val="28"/>
          <w:szCs w:val="28"/>
        </w:rPr>
        <w:t>余光昌副校長</w:t>
      </w:r>
      <w:bookmarkStart w:id="0" w:name="_GoBack"/>
      <w:bookmarkEnd w:id="0"/>
    </w:p>
    <w:p w:rsidR="00B22C8F" w:rsidRPr="003E4153" w:rsidRDefault="00B22C8F" w:rsidP="00B22C8F">
      <w:pPr>
        <w:kinsoku w:val="0"/>
        <w:overflowPunct w:val="0"/>
        <w:autoSpaceDE w:val="0"/>
        <w:autoSpaceDN w:val="0"/>
        <w:spacing w:beforeLines="50" w:before="180"/>
        <w:rPr>
          <w:rFonts w:eastAsia="標楷體" w:cs="Times New Roman" w:hint="eastAsia"/>
          <w:sz w:val="28"/>
          <w:szCs w:val="28"/>
        </w:rPr>
      </w:pPr>
    </w:p>
    <w:p w:rsidR="00DE1E24" w:rsidRPr="003E4153" w:rsidRDefault="00DE1E24" w:rsidP="003E4153">
      <w:pPr>
        <w:ind w:left="1114" w:hangingChars="398" w:hanging="1114"/>
        <w:rPr>
          <w:rFonts w:eastAsia="標楷體" w:cs="Times New Roman" w:hint="eastAsia"/>
          <w:sz w:val="28"/>
          <w:szCs w:val="28"/>
        </w:rPr>
      </w:pPr>
      <w:r w:rsidRPr="003E4153">
        <w:rPr>
          <w:rFonts w:eastAsia="標楷體" w:cs="Times New Roman" w:hint="eastAsia"/>
          <w:sz w:val="28"/>
          <w:szCs w:val="28"/>
        </w:rPr>
        <w:t>出席者：</w:t>
      </w:r>
      <w:r w:rsidRPr="003E4153">
        <w:rPr>
          <w:rFonts w:eastAsia="標楷體" w:cs="Times New Roman" w:hint="eastAsia"/>
          <w:sz w:val="28"/>
          <w:szCs w:val="28"/>
        </w:rPr>
        <w:t>謝振裕主任秘書</w:t>
      </w:r>
      <w:r w:rsidRPr="003E4153">
        <w:rPr>
          <w:rFonts w:eastAsia="標楷體" w:cs="Times New Roman" w:hint="eastAsia"/>
          <w:sz w:val="28"/>
          <w:szCs w:val="28"/>
        </w:rPr>
        <w:t>、</w:t>
      </w:r>
      <w:r w:rsidRPr="003E4153">
        <w:rPr>
          <w:rFonts w:eastAsia="標楷體" w:cs="Times New Roman" w:hint="eastAsia"/>
          <w:sz w:val="28"/>
          <w:szCs w:val="28"/>
        </w:rPr>
        <w:t>許桂樹教務長、董志明學</w:t>
      </w:r>
      <w:proofErr w:type="gramStart"/>
      <w:r w:rsidRPr="003E4153">
        <w:rPr>
          <w:rFonts w:eastAsia="標楷體" w:cs="Times New Roman" w:hint="eastAsia"/>
          <w:sz w:val="28"/>
          <w:szCs w:val="28"/>
        </w:rPr>
        <w:t>務</w:t>
      </w:r>
      <w:proofErr w:type="gramEnd"/>
      <w:r w:rsidRPr="003E4153">
        <w:rPr>
          <w:rFonts w:eastAsia="標楷體" w:cs="Times New Roman" w:hint="eastAsia"/>
          <w:sz w:val="28"/>
          <w:szCs w:val="28"/>
        </w:rPr>
        <w:t>長、楊勝凱總務長、張翊峰研發長、萬孟瑋國際暨兩岸事務處長、蘇致遠圖書資訊館館長、陳靜雯會計室主任</w:t>
      </w:r>
    </w:p>
    <w:p w:rsidR="00B22C8F" w:rsidRDefault="00B22C8F" w:rsidP="00B22C8F">
      <w:pPr>
        <w:ind w:left="1274" w:hangingChars="398" w:hanging="1274"/>
        <w:rPr>
          <w:rFonts w:eastAsia="標楷體" w:cs="Times New Roman" w:hint="eastAsia"/>
          <w:sz w:val="32"/>
          <w:szCs w:val="32"/>
        </w:rPr>
      </w:pPr>
    </w:p>
    <w:p w:rsidR="00B22C8F" w:rsidRPr="00B22C8F" w:rsidRDefault="00B22C8F" w:rsidP="00B22C8F">
      <w:pPr>
        <w:ind w:left="1274" w:hangingChars="398" w:hanging="1274"/>
        <w:rPr>
          <w:rFonts w:eastAsia="標楷體" w:cs="Times New Roman"/>
          <w:sz w:val="32"/>
          <w:szCs w:val="32"/>
        </w:rPr>
      </w:pPr>
    </w:p>
    <w:p w:rsidR="00594B97" w:rsidRPr="00B22C8F" w:rsidRDefault="00594B97" w:rsidP="00B22C8F">
      <w:pPr>
        <w:kinsoku w:val="0"/>
        <w:overflowPunct w:val="0"/>
        <w:autoSpaceDE w:val="0"/>
        <w:autoSpaceDN w:val="0"/>
        <w:spacing w:beforeLines="50" w:before="180" w:line="360" w:lineRule="exact"/>
        <w:rPr>
          <w:rFonts w:eastAsia="標楷體" w:cs="Times New Roman"/>
          <w:sz w:val="32"/>
          <w:szCs w:val="32"/>
        </w:rPr>
      </w:pPr>
      <w:r w:rsidRPr="00B22C8F">
        <w:rPr>
          <w:rFonts w:eastAsia="標楷體" w:cs="Times New Roman" w:hint="eastAsia"/>
          <w:sz w:val="32"/>
          <w:szCs w:val="32"/>
        </w:rPr>
        <w:t>說明：</w:t>
      </w:r>
    </w:p>
    <w:p w:rsidR="00594B97" w:rsidRPr="00B22C8F" w:rsidRDefault="00594B97" w:rsidP="00B22C8F">
      <w:pPr>
        <w:spacing w:beforeLines="50" w:before="180" w:line="360" w:lineRule="exact"/>
        <w:ind w:leftChars="118" w:left="808" w:hangingChars="202" w:hanging="525"/>
        <w:rPr>
          <w:rFonts w:eastAsia="標楷體" w:cs="Times New Roman"/>
          <w:sz w:val="26"/>
          <w:szCs w:val="26"/>
        </w:rPr>
      </w:pPr>
      <w:r w:rsidRPr="00B22C8F">
        <w:rPr>
          <w:rFonts w:eastAsia="標楷體" w:cs="Times New Roman" w:hint="eastAsia"/>
          <w:sz w:val="26"/>
          <w:szCs w:val="26"/>
        </w:rPr>
        <w:t>一、</w:t>
      </w:r>
      <w:r w:rsidRPr="00B22C8F">
        <w:rPr>
          <w:rFonts w:eastAsia="標楷體" w:cs="Times New Roman" w:hint="eastAsia"/>
        </w:rPr>
        <w:t>本校10</w:t>
      </w:r>
      <w:r w:rsidR="00256E08" w:rsidRPr="00B22C8F">
        <w:rPr>
          <w:rFonts w:eastAsia="標楷體" w:cs="Times New Roman" w:hint="eastAsia"/>
        </w:rPr>
        <w:t>9</w:t>
      </w:r>
      <w:r w:rsidRPr="00B22C8F">
        <w:rPr>
          <w:rFonts w:eastAsia="標楷體" w:cs="Times New Roman" w:hint="eastAsia"/>
        </w:rPr>
        <w:t>學年度預算系統自即日起開放，請參照附件資料，上網填報。</w:t>
      </w:r>
    </w:p>
    <w:p w:rsidR="00594B97" w:rsidRPr="00B22C8F" w:rsidRDefault="00594B97" w:rsidP="00B22C8F">
      <w:pPr>
        <w:pStyle w:val="a9"/>
        <w:spacing w:beforeLines="50" w:before="180" w:line="360" w:lineRule="exact"/>
        <w:ind w:leftChars="100" w:left="760" w:hangingChars="200" w:hanging="520"/>
        <w:rPr>
          <w:rFonts w:ascii="標楷體" w:eastAsia="標楷體" w:hAnsi="標楷體" w:cs="Times New Roman"/>
          <w:sz w:val="26"/>
          <w:szCs w:val="26"/>
        </w:rPr>
      </w:pPr>
      <w:r w:rsidRPr="00B22C8F">
        <w:rPr>
          <w:rFonts w:ascii="標楷體" w:eastAsia="標楷體" w:hAnsi="標楷體" w:cs="Times New Roman" w:hint="eastAsia"/>
          <w:sz w:val="26"/>
          <w:szCs w:val="26"/>
        </w:rPr>
        <w:t>二、</w:t>
      </w:r>
      <w:r w:rsidRPr="002131D6">
        <w:rPr>
          <w:rFonts w:ascii="標楷體" w:eastAsia="標楷體" w:hAnsi="標楷體" w:cs="Times New Roman" w:hint="eastAsia"/>
          <w:szCs w:val="24"/>
        </w:rPr>
        <w:t>請於10</w:t>
      </w:r>
      <w:r w:rsidR="00256E08" w:rsidRPr="002131D6">
        <w:rPr>
          <w:rFonts w:ascii="標楷體" w:eastAsia="標楷體" w:hAnsi="標楷體" w:cs="Times New Roman" w:hint="eastAsia"/>
          <w:szCs w:val="24"/>
        </w:rPr>
        <w:t>9</w:t>
      </w:r>
      <w:r w:rsidRPr="002131D6">
        <w:rPr>
          <w:rFonts w:ascii="標楷體" w:eastAsia="標楷體" w:hAnsi="標楷體" w:cs="Times New Roman" w:hint="eastAsia"/>
          <w:szCs w:val="24"/>
        </w:rPr>
        <w:t>年</w:t>
      </w:r>
      <w:r w:rsidR="00256E08" w:rsidRPr="002131D6">
        <w:rPr>
          <w:rFonts w:ascii="標楷體" w:eastAsia="標楷體" w:hAnsi="標楷體" w:cs="Times New Roman" w:hint="eastAsia"/>
          <w:szCs w:val="24"/>
        </w:rPr>
        <w:t>3</w:t>
      </w:r>
      <w:r w:rsidRPr="002131D6">
        <w:rPr>
          <w:rFonts w:ascii="標楷體" w:eastAsia="標楷體" w:hAnsi="標楷體" w:cs="Times New Roman" w:hint="eastAsia"/>
          <w:szCs w:val="24"/>
        </w:rPr>
        <w:t>月</w:t>
      </w:r>
      <w:r w:rsidR="00256E08" w:rsidRPr="002131D6">
        <w:rPr>
          <w:rFonts w:ascii="標楷體" w:eastAsia="標楷體" w:hAnsi="標楷體" w:cs="Times New Roman" w:hint="eastAsia"/>
          <w:szCs w:val="24"/>
        </w:rPr>
        <w:t>23</w:t>
      </w:r>
      <w:r w:rsidRPr="002131D6">
        <w:rPr>
          <w:rFonts w:ascii="標楷體" w:eastAsia="標楷體" w:hAnsi="標楷體" w:cs="Times New Roman" w:hint="eastAsia"/>
          <w:szCs w:val="24"/>
        </w:rPr>
        <w:t>日(</w:t>
      </w:r>
      <w:proofErr w:type="gramStart"/>
      <w:r w:rsidR="00256E08" w:rsidRPr="002131D6">
        <w:rPr>
          <w:rFonts w:ascii="標楷體" w:eastAsia="標楷體" w:hAnsi="標楷體" w:cs="Times New Roman" w:hint="eastAsia"/>
          <w:szCs w:val="24"/>
        </w:rPr>
        <w:t>一</w:t>
      </w:r>
      <w:proofErr w:type="gramEnd"/>
      <w:r w:rsidRPr="002131D6">
        <w:rPr>
          <w:rFonts w:ascii="標楷體" w:eastAsia="標楷體" w:hAnsi="標楷體" w:cs="Times New Roman" w:hint="eastAsia"/>
          <w:szCs w:val="24"/>
        </w:rPr>
        <w:t>)前將單位預算書繳交會計室。</w:t>
      </w:r>
    </w:p>
    <w:p w:rsidR="00594B97" w:rsidRPr="00B22C8F" w:rsidRDefault="00594B97" w:rsidP="00B22C8F">
      <w:pPr>
        <w:pStyle w:val="a9"/>
        <w:spacing w:beforeLines="50" w:before="180" w:line="360" w:lineRule="exact"/>
        <w:ind w:leftChars="100" w:left="760" w:hangingChars="200" w:hanging="520"/>
        <w:rPr>
          <w:rFonts w:ascii="標楷體" w:eastAsia="標楷體" w:hAnsi="標楷體" w:cs="Times New Roman"/>
          <w:sz w:val="26"/>
          <w:szCs w:val="26"/>
        </w:rPr>
      </w:pPr>
      <w:r w:rsidRPr="00B22C8F">
        <w:rPr>
          <w:rFonts w:ascii="標楷體" w:eastAsia="標楷體" w:hAnsi="標楷體" w:cs="Times New Roman" w:hint="eastAsia"/>
          <w:sz w:val="26"/>
          <w:szCs w:val="26"/>
        </w:rPr>
        <w:t>三、</w:t>
      </w:r>
      <w:r w:rsidRPr="002131D6">
        <w:rPr>
          <w:rFonts w:ascii="標楷體" w:eastAsia="標楷體" w:hAnsi="標楷體" w:cs="Times New Roman" w:hint="eastAsia"/>
          <w:szCs w:val="24"/>
        </w:rPr>
        <w:t>各處室、系所、中心區域空間裝修、建築物修繕工程（包含土木、水電、牆面粉刷）之需求，請於10</w:t>
      </w:r>
      <w:r w:rsidR="00256E08" w:rsidRPr="002131D6">
        <w:rPr>
          <w:rFonts w:ascii="標楷體" w:eastAsia="標楷體" w:hAnsi="標楷體" w:cs="Times New Roman" w:hint="eastAsia"/>
          <w:szCs w:val="24"/>
        </w:rPr>
        <w:t>9</w:t>
      </w:r>
      <w:r w:rsidRPr="002131D6">
        <w:rPr>
          <w:rFonts w:ascii="標楷體" w:eastAsia="標楷體" w:hAnsi="標楷體" w:cs="Times New Roman" w:hint="eastAsia"/>
          <w:szCs w:val="24"/>
        </w:rPr>
        <w:t>年3月2</w:t>
      </w:r>
      <w:r w:rsidR="00256E08" w:rsidRPr="002131D6">
        <w:rPr>
          <w:rFonts w:ascii="標楷體" w:eastAsia="標楷體" w:hAnsi="標楷體" w:cs="Times New Roman" w:hint="eastAsia"/>
          <w:szCs w:val="24"/>
        </w:rPr>
        <w:t>3</w:t>
      </w:r>
      <w:r w:rsidRPr="002131D6">
        <w:rPr>
          <w:rFonts w:ascii="標楷體" w:eastAsia="標楷體" w:hAnsi="標楷體" w:cs="Times New Roman" w:hint="eastAsia"/>
          <w:szCs w:val="24"/>
        </w:rPr>
        <w:t>日（</w:t>
      </w:r>
      <w:r w:rsidR="00256E08" w:rsidRPr="002131D6">
        <w:rPr>
          <w:rFonts w:ascii="標楷體" w:eastAsia="標楷體" w:hAnsi="標楷體" w:cs="Times New Roman" w:hint="eastAsia"/>
          <w:szCs w:val="24"/>
        </w:rPr>
        <w:t>一</w:t>
      </w:r>
      <w:r w:rsidRPr="002131D6">
        <w:rPr>
          <w:rFonts w:ascii="標楷體" w:eastAsia="標楷體" w:hAnsi="標楷體" w:cs="Times New Roman" w:hint="eastAsia"/>
          <w:szCs w:val="24"/>
        </w:rPr>
        <w:t>）前提報資料至營</w:t>
      </w:r>
      <w:proofErr w:type="gramStart"/>
      <w:r w:rsidRPr="002131D6">
        <w:rPr>
          <w:rFonts w:ascii="標楷體" w:eastAsia="標楷體" w:hAnsi="標楷體" w:cs="Times New Roman" w:hint="eastAsia"/>
          <w:szCs w:val="24"/>
        </w:rPr>
        <w:t>繕</w:t>
      </w:r>
      <w:proofErr w:type="gramEnd"/>
      <w:r w:rsidRPr="002131D6">
        <w:rPr>
          <w:rFonts w:ascii="標楷體" w:eastAsia="標楷體" w:hAnsi="標楷體" w:cs="Times New Roman" w:hint="eastAsia"/>
          <w:szCs w:val="24"/>
        </w:rPr>
        <w:t>組，由營</w:t>
      </w:r>
      <w:proofErr w:type="gramStart"/>
      <w:r w:rsidRPr="002131D6">
        <w:rPr>
          <w:rFonts w:ascii="標楷體" w:eastAsia="標楷體" w:hAnsi="標楷體" w:cs="Times New Roman" w:hint="eastAsia"/>
          <w:szCs w:val="24"/>
        </w:rPr>
        <w:t>繕</w:t>
      </w:r>
      <w:proofErr w:type="gramEnd"/>
      <w:r w:rsidRPr="002131D6">
        <w:rPr>
          <w:rFonts w:ascii="標楷體" w:eastAsia="標楷體" w:hAnsi="標楷體" w:cs="Times New Roman" w:hint="eastAsia"/>
          <w:szCs w:val="24"/>
        </w:rPr>
        <w:t>組作估價並評估執行優先順序，修繕費預算由總務處統籌編列。</w:t>
      </w:r>
    </w:p>
    <w:p w:rsidR="00594B97" w:rsidRPr="00B22C8F" w:rsidRDefault="00594B97" w:rsidP="00B046CF">
      <w:pPr>
        <w:kinsoku w:val="0"/>
        <w:wordWrap w:val="0"/>
        <w:overflowPunct w:val="0"/>
        <w:autoSpaceDE w:val="0"/>
        <w:autoSpaceDN w:val="0"/>
        <w:spacing w:beforeLines="50" w:before="180" w:line="600" w:lineRule="exact"/>
        <w:rPr>
          <w:rFonts w:eastAsia="標楷體" w:cs="Times New Roman"/>
          <w:sz w:val="32"/>
          <w:szCs w:val="32"/>
        </w:rPr>
      </w:pPr>
    </w:p>
    <w:sectPr w:rsidR="00594B97" w:rsidRPr="00B22C8F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3BBE" w:rsidRDefault="00363BBE" w:rsidP="00594B97">
      <w:r>
        <w:separator/>
      </w:r>
    </w:p>
  </w:endnote>
  <w:endnote w:type="continuationSeparator" w:id="0">
    <w:p w:rsidR="00363BBE" w:rsidRDefault="00363BBE" w:rsidP="00594B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3BBE" w:rsidRDefault="00363BBE" w:rsidP="00594B97">
      <w:r>
        <w:separator/>
      </w:r>
    </w:p>
  </w:footnote>
  <w:footnote w:type="continuationSeparator" w:id="0">
    <w:p w:rsidR="00363BBE" w:rsidRDefault="00363BBE" w:rsidP="00594B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13738A"/>
    <w:multiLevelType w:val="hybridMultilevel"/>
    <w:tmpl w:val="191EDB2E"/>
    <w:lvl w:ilvl="0" w:tplc="FE7A1A24">
      <w:start w:val="1"/>
      <w:numFmt w:val="taiwaneseCountingThousand"/>
      <w:lvlText w:val="%1、"/>
      <w:lvlJc w:val="left"/>
      <w:pPr>
        <w:ind w:left="72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ind w:left="456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46CF"/>
    <w:rsid w:val="00104DD4"/>
    <w:rsid w:val="002131D6"/>
    <w:rsid w:val="00256E08"/>
    <w:rsid w:val="00363BBE"/>
    <w:rsid w:val="003E4153"/>
    <w:rsid w:val="00594B97"/>
    <w:rsid w:val="005D2849"/>
    <w:rsid w:val="007F5C93"/>
    <w:rsid w:val="00894C40"/>
    <w:rsid w:val="008D69D3"/>
    <w:rsid w:val="00B046CF"/>
    <w:rsid w:val="00B22C8F"/>
    <w:rsid w:val="00BA70CB"/>
    <w:rsid w:val="00C5273D"/>
    <w:rsid w:val="00DC61EF"/>
    <w:rsid w:val="00DE1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46CF"/>
    <w:pPr>
      <w:widowControl w:val="0"/>
      <w:adjustRightInd w:val="0"/>
      <w:snapToGrid w:val="0"/>
    </w:pPr>
    <w:rPr>
      <w:rFonts w:ascii="標楷體" w:eastAsia="新細明體" w:hAnsi="標楷體" w:cs="標楷體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70CB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BA70CB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594B97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594B97"/>
    <w:rPr>
      <w:rFonts w:ascii="標楷體" w:eastAsia="新細明體" w:hAnsi="標楷體" w:cs="標楷體"/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594B97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594B97"/>
    <w:rPr>
      <w:rFonts w:ascii="標楷體" w:eastAsia="新細明體" w:hAnsi="標楷體" w:cs="標楷體"/>
      <w:sz w:val="20"/>
      <w:szCs w:val="20"/>
    </w:rPr>
  </w:style>
  <w:style w:type="paragraph" w:styleId="a9">
    <w:name w:val="List Paragraph"/>
    <w:basedOn w:val="a"/>
    <w:uiPriority w:val="34"/>
    <w:qFormat/>
    <w:rsid w:val="00594B97"/>
    <w:pPr>
      <w:adjustRightInd/>
      <w:snapToGrid/>
      <w:ind w:leftChars="200" w:left="480"/>
    </w:pPr>
    <w:rPr>
      <w:rFonts w:asciiTheme="minorHAnsi" w:eastAsiaTheme="minorEastAsia" w:hAnsiTheme="minorHAnsi" w:cstheme="minorBidi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46CF"/>
    <w:pPr>
      <w:widowControl w:val="0"/>
      <w:adjustRightInd w:val="0"/>
      <w:snapToGrid w:val="0"/>
    </w:pPr>
    <w:rPr>
      <w:rFonts w:ascii="標楷體" w:eastAsia="新細明體" w:hAnsi="標楷體" w:cs="標楷體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70CB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BA70CB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594B97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594B97"/>
    <w:rPr>
      <w:rFonts w:ascii="標楷體" w:eastAsia="新細明體" w:hAnsi="標楷體" w:cs="標楷體"/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594B97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594B97"/>
    <w:rPr>
      <w:rFonts w:ascii="標楷體" w:eastAsia="新細明體" w:hAnsi="標楷體" w:cs="標楷體"/>
      <w:sz w:val="20"/>
      <w:szCs w:val="20"/>
    </w:rPr>
  </w:style>
  <w:style w:type="paragraph" w:styleId="a9">
    <w:name w:val="List Paragraph"/>
    <w:basedOn w:val="a"/>
    <w:uiPriority w:val="34"/>
    <w:qFormat/>
    <w:rsid w:val="00594B97"/>
    <w:pPr>
      <w:adjustRightInd/>
      <w:snapToGrid/>
      <w:ind w:leftChars="200" w:left="480"/>
    </w:pPr>
    <w:rPr>
      <w:rFonts w:asciiTheme="minorHAnsi" w:eastAsiaTheme="minorEastAsia" w:hAnsiTheme="minorHAnsi" w:cstheme="minorBid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58</Words>
  <Characters>333</Characters>
  <Application>Microsoft Office Word</Application>
  <DocSecurity>0</DocSecurity>
  <Lines>2</Lines>
  <Paragraphs>1</Paragraphs>
  <ScaleCrop>false</ScaleCrop>
  <Company>chna</Company>
  <LinksUpToDate>false</LinksUpToDate>
  <CharactersWithSpaces>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alas4</dc:creator>
  <cp:lastModifiedBy>WD</cp:lastModifiedBy>
  <cp:revision>7</cp:revision>
  <cp:lastPrinted>2020-03-09T05:55:00Z</cp:lastPrinted>
  <dcterms:created xsi:type="dcterms:W3CDTF">2015-03-11T02:07:00Z</dcterms:created>
  <dcterms:modified xsi:type="dcterms:W3CDTF">2020-03-09T06:12:00Z</dcterms:modified>
</cp:coreProperties>
</file>